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2021 Bible Study Questions</w:t>
        <w:tab/>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SEED SOWN ON GOOD SOIL</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4:1-20</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4:20</w:t>
      </w:r>
    </w:p>
    <w:p w:rsidR="00000000" w:rsidDel="00000000" w:rsidP="00000000" w:rsidRDefault="00000000" w:rsidRPr="00000000" w14:paraId="00000007">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What was Jesus doing and who was there (1; 3:7)? What kind of teaching did Jesus employ and why (2, 11)? </w:t>
      </w:r>
    </w:p>
    <w:p w:rsidR="00000000" w:rsidDel="00000000" w:rsidP="00000000" w:rsidRDefault="00000000" w:rsidRPr="00000000" w14:paraId="00000009">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Who is in the parable and what is he doing (3)? What is the problem with three of the soils (4-7)? What is the fruit of the fourth soil (8)? How did Jesus challenge his listeners (3a,9)?</w:t>
      </w:r>
    </w:p>
    <w:p w:rsidR="00000000" w:rsidDel="00000000" w:rsidP="00000000" w:rsidRDefault="00000000" w:rsidRPr="00000000" w14:paraId="0000000B">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What is the secret of the kingdom and who is privileged to receive it (10-11)? What is unfortunate about “those on the outside” (12; Isa 6:9-10)? Why was understanding this parable so important for the disciples (13)?</w:t>
      </w:r>
    </w:p>
    <w:p w:rsidR="00000000" w:rsidDel="00000000" w:rsidP="00000000" w:rsidRDefault="00000000" w:rsidRPr="00000000" w14:paraId="0000000D">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Who is the farmer and what is the seed (14)? What is the problem of people who are like seed sown along the path (15)? </w:t>
      </w:r>
    </w:p>
    <w:p w:rsidR="00000000" w:rsidDel="00000000" w:rsidP="00000000" w:rsidRDefault="00000000" w:rsidRPr="00000000" w14:paraId="0000000F">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What is the problem of people who are like seed sown on rocky places (16-17)? What about people who are like seed sown among thorns (18-19)? </w:t>
      </w:r>
    </w:p>
    <w:p w:rsidR="00000000" w:rsidDel="00000000" w:rsidP="00000000" w:rsidRDefault="00000000" w:rsidRPr="00000000" w14:paraId="00000011">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43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tab/>
        <w:t xml:space="preserve">What happens to people who are like seed sown on good soil (20)? What does it mean to "hear" and "accept" the word? What do you think the crop represents? Through this study, what have you personally discovered for a more fruitful life?</w:t>
      </w:r>
    </w:p>
    <w:p w:rsidR="00000000" w:rsidDel="00000000" w:rsidP="00000000" w:rsidRDefault="00000000" w:rsidRPr="00000000" w14:paraId="00000013">
      <w:pPr>
        <w:ind w:left="432" w:hanging="43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432" w:hanging="432"/>
        <w:jc w:val="both"/>
        <w:rPr>
          <w:rFonts w:ascii="Calibri" w:cs="Calibri" w:eastAsia="Calibri" w:hAnsi="Calibri"/>
          <w:sz w:val="24"/>
          <w:szCs w:val="24"/>
        </w:rPr>
      </w:pPr>
      <w:r w:rsidDel="00000000" w:rsidR="00000000" w:rsidRPr="00000000">
        <w:rPr>
          <w:rtl w:val="0"/>
        </w:rPr>
      </w:r>
    </w:p>
    <w:sectPr>
      <w:pgSz w:h="15840" w:w="12240" w:orient="portrait"/>
      <w:pgMar w:bottom="1728" w:top="1728"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11557"/>
    <w:rPr>
      <w:rFonts w:ascii="Tahoma" w:cs="Tahoma" w:hAnsi="Tahoma"/>
      <w:sz w:val="16"/>
      <w:szCs w:val="16"/>
    </w:rPr>
  </w:style>
  <w:style w:type="character" w:styleId="BalloonTextChar" w:customStyle="1">
    <w:name w:val="Balloon Text Char"/>
    <w:link w:val="BalloonText"/>
    <w:uiPriority w:val="99"/>
    <w:semiHidden w:val="1"/>
    <w:rsid w:val="00F1155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OIAZXbvJFX6+jgPSSzt2ooxKw==">AMUW2mWoQr6rklAnAADcDuBJyB8sSyp10vrj7BYkBPMvJSw3jcA1TH8No8wo1h5Xg8VBAX9gbMoj7L0MbCg0+tht3yO2sDG3h95r0627eyILGElSrg3jgo8=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2020-07-04T21:25:00Z</dcterms:created>
  <dc:creator>Jerry</dc:creator>
</cp:coreProperties>
</file>