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320"/>
        </w:tabs>
        <w:rPr>
          <w:rFonts w:ascii="Calibri" w:cs="Calibri" w:eastAsia="Calibri" w:hAnsi="Calibri"/>
          <w:smallCaps w:val="1"/>
        </w:rPr>
      </w:pPr>
      <w:r w:rsidDel="00000000" w:rsidR="00000000" w:rsidRPr="00000000">
        <w:rPr>
          <w:rFonts w:ascii="Calibri" w:cs="Calibri" w:eastAsia="Calibri" w:hAnsi="Calibri"/>
          <w:smallCaps w:val="1"/>
          <w:rtl w:val="0"/>
        </w:rPr>
        <w:t xml:space="preserve">2021 STUDY QUESTIONS</w:t>
      </w:r>
    </w:p>
    <w:p w:rsidR="00000000" w:rsidDel="00000000" w:rsidP="00000000" w:rsidRDefault="00000000" w:rsidRPr="00000000" w14:paraId="00000002">
      <w:pPr>
        <w:tabs>
          <w:tab w:val="center" w:pos="4320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4320"/>
        </w:tabs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JESUS’ AUTHORITY TO FORGIVE AND CALL SINNERS</w:t>
      </w:r>
    </w:p>
    <w:p w:rsidR="00000000" w:rsidDel="00000000" w:rsidP="00000000" w:rsidRDefault="00000000" w:rsidRPr="00000000" w14:paraId="00000004">
      <w:pPr>
        <w:tabs>
          <w:tab w:val="left" w:pos="432"/>
          <w:tab w:val="left" w:pos="2160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432"/>
          <w:tab w:val="left" w:pos="2160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Mark 2:1-17</w:t>
      </w:r>
    </w:p>
    <w:p w:rsidR="00000000" w:rsidDel="00000000" w:rsidP="00000000" w:rsidRDefault="00000000" w:rsidRPr="00000000" w14:paraId="00000006">
      <w:pPr>
        <w:tabs>
          <w:tab w:val="left" w:pos="432"/>
          <w:tab w:val="left" w:pos="2160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Key Verses: 2:10</w:t>
      </w:r>
    </w:p>
    <w:p w:rsidR="00000000" w:rsidDel="00000000" w:rsidP="00000000" w:rsidRDefault="00000000" w:rsidRPr="00000000" w14:paraId="00000007">
      <w:pPr>
        <w:tabs>
          <w:tab w:val="left" w:pos="432"/>
          <w:tab w:val="left" w:pos="2160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432"/>
          <w:tab w:val="left" w:pos="2160"/>
        </w:tabs>
        <w:ind w:left="432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</w:t>
        <w:tab/>
        <w:t xml:space="preserve">Where did Jesus go next and how did the crowd respond (1-2; cf. 1:21)? Who interrupted Jesus and how (3-4)? What did Jesus see (5a)? What can we learn from them? </w:t>
      </w:r>
    </w:p>
    <w:p w:rsidR="00000000" w:rsidDel="00000000" w:rsidP="00000000" w:rsidRDefault="00000000" w:rsidRPr="00000000" w14:paraId="00000009">
      <w:pPr>
        <w:tabs>
          <w:tab w:val="left" w:pos="432"/>
          <w:tab w:val="left" w:pos="2160"/>
        </w:tabs>
        <w:ind w:left="432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432"/>
          <w:tab w:val="left" w:pos="2160"/>
        </w:tabs>
        <w:ind w:left="432" w:hanging="432"/>
        <w:jc w:val="both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2.</w:t>
        <w:tab/>
        <w:t xml:space="preserve">What surprising thing did Jesus say to the man (5b)? How did Jesus express love and divine care for him? Who secretly objected to Jesus’ words, and why (6-7)? </w:t>
      </w:r>
    </w:p>
    <w:p w:rsidR="00000000" w:rsidDel="00000000" w:rsidP="00000000" w:rsidRDefault="00000000" w:rsidRPr="00000000" w14:paraId="0000000B">
      <w:pPr>
        <w:tabs>
          <w:tab w:val="left" w:pos="432"/>
          <w:tab w:val="left" w:pos="2160"/>
        </w:tabs>
        <w:ind w:left="432" w:hanging="432"/>
        <w:jc w:val="both"/>
        <w:rPr>
          <w:rFonts w:ascii="Calibri" w:cs="Calibri" w:eastAsia="Calibri" w:hAnsi="Calibri"/>
        </w:rPr>
      </w:pPr>
      <w:bookmarkStart w:colFirst="0" w:colLast="0" w:name="_heading=h.rav38f3gve2n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432"/>
          <w:tab w:val="left" w:pos="2160"/>
        </w:tabs>
        <w:ind w:left="432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</w:t>
        <w:tab/>
        <w:t xml:space="preserve">How did Jesus question them and what did he want them to know (8-10)? What happened (11-12)? What does this prove about Jesus?</w:t>
      </w:r>
    </w:p>
    <w:p w:rsidR="00000000" w:rsidDel="00000000" w:rsidP="00000000" w:rsidRDefault="00000000" w:rsidRPr="00000000" w14:paraId="0000000D">
      <w:pPr>
        <w:tabs>
          <w:tab w:val="left" w:pos="432"/>
          <w:tab w:val="left" w:pos="2160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432"/>
          <w:tab w:val="left" w:pos="2160"/>
        </w:tabs>
        <w:ind w:left="432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</w:t>
        <w:tab/>
        <w:t xml:space="preserve">Where did Jesus go and what did he do (13)? Who did Jesus notice and what did his words to him mean (14)? What does Levi’s response indicate?</w:t>
      </w:r>
    </w:p>
    <w:p w:rsidR="00000000" w:rsidDel="00000000" w:rsidP="00000000" w:rsidRDefault="00000000" w:rsidRPr="00000000" w14:paraId="0000000F">
      <w:pPr>
        <w:tabs>
          <w:tab w:val="left" w:pos="432"/>
          <w:tab w:val="left" w:pos="2160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432"/>
          <w:tab w:val="left" w:pos="2160"/>
        </w:tabs>
        <w:ind w:left="432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</w:t>
        <w:tab/>
        <w:t xml:space="preserve">Why did Jesus go to Levi’s house and what surprising thing did Jesus do (15)? Who criticized Jesus and why (16)? Why did Jesus come (17; 1:15)? How has Jesus forgiven and called you?</w:t>
      </w:r>
    </w:p>
    <w:sectPr>
      <w:pgSz w:h="15840" w:w="12240" w:orient="portrait"/>
      <w:pgMar w:bottom="1728" w:top="1728" w:left="1728" w:right="1728" w:header="1800" w:footer="21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5461F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5461F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TzXX5msAh3318kpiQSklccxBDw==">AMUW2mXRMDYQaDhm+95h+gLP8SzqwvnQVxZeyjNVPtU8pTWb56W10ynd1y9m+Ie1UgWHYfBrUNS/8bZ7CiLDGecrYeRYWUIhXjvOpCh3m0PhmAFJfmJxqIMpeVy2HfGfWGENjuAFWJCjxJfEi3gGQ89k439DY2WGpw==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2014-05-21T21:28:00Z</dcterms:created>
  <dc:creator>Ron Ward</dc:creator>
</cp:coreProperties>
</file>