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7E82" w:rsidRPr="00F91C6F" w:rsidRDefault="00F91C6F">
      <w:pPr>
        <w:pStyle w:val="normal0"/>
        <w:jc w:val="center"/>
        <w:rPr>
          <w:rFonts w:ascii="Times" w:hAnsi="Times"/>
          <w:color w:val="auto"/>
        </w:rPr>
      </w:pPr>
      <w:r w:rsidRPr="00F91C6F">
        <w:rPr>
          <w:rFonts w:ascii="Times" w:hAnsi="Times"/>
          <w:color w:val="auto"/>
          <w:sz w:val="28"/>
          <w:szCs w:val="28"/>
          <w:highlight w:val="white"/>
        </w:rPr>
        <w:t>You Fool!</w:t>
      </w:r>
    </w:p>
    <w:p w:rsidR="00457E82" w:rsidRPr="00F91C6F" w:rsidRDefault="00457E82">
      <w:pPr>
        <w:pStyle w:val="normal0"/>
        <w:rPr>
          <w:rFonts w:ascii="Times" w:hAnsi="Times"/>
          <w:color w:val="auto"/>
        </w:rPr>
      </w:pPr>
    </w:p>
    <w:p w:rsidR="00457E82" w:rsidRPr="00F91C6F" w:rsidRDefault="00457E82">
      <w:pPr>
        <w:pStyle w:val="normal0"/>
        <w:rPr>
          <w:rFonts w:ascii="Times" w:hAnsi="Times"/>
          <w:color w:val="auto"/>
        </w:rPr>
      </w:pPr>
    </w:p>
    <w:p w:rsidR="00457E82" w:rsidRPr="00F91C6F" w:rsidRDefault="00F91C6F">
      <w:pPr>
        <w:pStyle w:val="normal0"/>
        <w:rPr>
          <w:rFonts w:ascii="Times" w:hAnsi="Times"/>
          <w:color w:val="auto"/>
        </w:rPr>
      </w:pPr>
      <w:r w:rsidRPr="00F91C6F">
        <w:rPr>
          <w:rFonts w:ascii="Times" w:hAnsi="Times"/>
          <w:color w:val="auto"/>
          <w:sz w:val="24"/>
          <w:szCs w:val="24"/>
          <w:highlight w:val="white"/>
        </w:rPr>
        <w:t>Luke 12:13-21</w:t>
      </w:r>
    </w:p>
    <w:p w:rsidR="00457E82" w:rsidRPr="00F91C6F" w:rsidRDefault="00F91C6F">
      <w:pPr>
        <w:pStyle w:val="normal0"/>
        <w:rPr>
          <w:rFonts w:ascii="Times" w:hAnsi="Times"/>
          <w:color w:val="auto"/>
        </w:rPr>
      </w:pPr>
      <w:r w:rsidRPr="00F91C6F">
        <w:rPr>
          <w:rFonts w:ascii="Times" w:hAnsi="Times"/>
          <w:color w:val="auto"/>
          <w:sz w:val="24"/>
          <w:szCs w:val="24"/>
          <w:highlight w:val="white"/>
        </w:rPr>
        <w:t>Key Verse 20</w:t>
      </w:r>
    </w:p>
    <w:p w:rsidR="00457E82" w:rsidRPr="00F91C6F" w:rsidRDefault="00457E82">
      <w:pPr>
        <w:pStyle w:val="normal0"/>
        <w:rPr>
          <w:rFonts w:ascii="Times" w:hAnsi="Times"/>
          <w:color w:val="auto"/>
        </w:rPr>
      </w:pPr>
    </w:p>
    <w:p w:rsidR="00457E82" w:rsidRPr="00F91C6F" w:rsidRDefault="00F91C6F">
      <w:pPr>
        <w:pStyle w:val="normal0"/>
        <w:jc w:val="right"/>
        <w:rPr>
          <w:rFonts w:ascii="Times" w:hAnsi="Times"/>
          <w:color w:val="auto"/>
        </w:rPr>
      </w:pPr>
      <w:r w:rsidRPr="00F91C6F">
        <w:rPr>
          <w:rFonts w:ascii="Times" w:hAnsi="Times"/>
          <w:color w:val="auto"/>
          <w:sz w:val="24"/>
          <w:szCs w:val="24"/>
          <w:highlight w:val="white"/>
        </w:rPr>
        <w:t>“But God said to him, ‘</w:t>
      </w:r>
      <w:proofErr w:type="gramStart"/>
      <w:r w:rsidRPr="00F91C6F">
        <w:rPr>
          <w:rFonts w:ascii="Times" w:hAnsi="Times"/>
          <w:color w:val="auto"/>
          <w:sz w:val="24"/>
          <w:szCs w:val="24"/>
          <w:highlight w:val="white"/>
        </w:rPr>
        <w:t>You</w:t>
      </w:r>
      <w:proofErr w:type="gramEnd"/>
      <w:r w:rsidRPr="00F91C6F">
        <w:rPr>
          <w:rFonts w:ascii="Times" w:hAnsi="Times"/>
          <w:color w:val="auto"/>
          <w:sz w:val="24"/>
          <w:szCs w:val="24"/>
          <w:highlight w:val="white"/>
        </w:rPr>
        <w:t xml:space="preserve"> fool! This very night your life will be demanded from you.</w:t>
      </w:r>
    </w:p>
    <w:p w:rsidR="00457E82" w:rsidRPr="00F91C6F" w:rsidRDefault="00F91C6F">
      <w:pPr>
        <w:pStyle w:val="normal0"/>
        <w:jc w:val="center"/>
        <w:rPr>
          <w:rFonts w:ascii="Times" w:hAnsi="Times"/>
          <w:color w:val="auto"/>
        </w:rPr>
      </w:pPr>
      <w:r w:rsidRPr="00F91C6F">
        <w:rPr>
          <w:rFonts w:ascii="Times" w:hAnsi="Times"/>
          <w:color w:val="auto"/>
          <w:sz w:val="24"/>
          <w:szCs w:val="24"/>
          <w:highlight w:val="white"/>
        </w:rPr>
        <w:t>Then who will get what you have prepared for yourself?’”</w:t>
      </w:r>
    </w:p>
    <w:p w:rsidR="00457E82" w:rsidRPr="00F91C6F" w:rsidRDefault="00457E82">
      <w:pPr>
        <w:pStyle w:val="normal0"/>
        <w:rPr>
          <w:rFonts w:ascii="Times" w:hAnsi="Times"/>
          <w:color w:val="auto"/>
        </w:rPr>
      </w:pPr>
    </w:p>
    <w:p w:rsidR="00457E82" w:rsidRPr="00F91C6F" w:rsidRDefault="00457E82">
      <w:pPr>
        <w:pStyle w:val="normal0"/>
        <w:rPr>
          <w:rFonts w:ascii="Times" w:hAnsi="Times"/>
          <w:color w:val="auto"/>
        </w:rPr>
      </w:pPr>
    </w:p>
    <w:p w:rsidR="00457E82" w:rsidRDefault="00457E82">
      <w:pPr>
        <w:pStyle w:val="normal0"/>
        <w:rPr>
          <w:rFonts w:ascii="Times" w:hAnsi="Times"/>
          <w:color w:val="auto"/>
        </w:rPr>
      </w:pPr>
    </w:p>
    <w:p w:rsidR="00F91C6F" w:rsidRDefault="00F91C6F">
      <w:pPr>
        <w:pStyle w:val="normal0"/>
        <w:rPr>
          <w:rFonts w:ascii="Times" w:hAnsi="Times"/>
          <w:color w:val="auto"/>
        </w:rPr>
      </w:pPr>
    </w:p>
    <w:p w:rsidR="00F91C6F" w:rsidRPr="00F91C6F" w:rsidRDefault="00F91C6F">
      <w:pPr>
        <w:pStyle w:val="normal0"/>
        <w:rPr>
          <w:rFonts w:ascii="Times" w:hAnsi="Times"/>
          <w:color w:val="auto"/>
        </w:rPr>
      </w:pPr>
    </w:p>
    <w:p w:rsidR="00457E82" w:rsidRPr="00F91C6F" w:rsidRDefault="00457E82">
      <w:pPr>
        <w:pStyle w:val="normal0"/>
        <w:rPr>
          <w:rFonts w:ascii="Times" w:hAnsi="Times"/>
          <w:color w:val="auto"/>
        </w:rPr>
      </w:pPr>
    </w:p>
    <w:p w:rsidR="00457E82" w:rsidRPr="00F91C6F" w:rsidRDefault="00F91C6F">
      <w:pPr>
        <w:pStyle w:val="normal0"/>
        <w:numPr>
          <w:ilvl w:val="0"/>
          <w:numId w:val="5"/>
        </w:numPr>
        <w:ind w:hanging="360"/>
        <w:contextualSpacing/>
        <w:rPr>
          <w:rFonts w:ascii="Times" w:hAnsi="Times"/>
          <w:color w:val="auto"/>
          <w:sz w:val="24"/>
          <w:szCs w:val="24"/>
          <w:highlight w:val="white"/>
        </w:rPr>
      </w:pPr>
      <w:r w:rsidRPr="00F91C6F">
        <w:rPr>
          <w:rFonts w:ascii="Times" w:hAnsi="Times"/>
          <w:color w:val="auto"/>
          <w:sz w:val="24"/>
          <w:szCs w:val="24"/>
          <w:highlight w:val="white"/>
        </w:rPr>
        <w:t xml:space="preserve">Read verses 13-15. What did someone in the crowd ask Jesus? (13) What does it reveal about him? How did Jesus reply? (14, 15) What can we learn from what </w:t>
      </w:r>
      <w:r w:rsidRPr="00F91C6F">
        <w:rPr>
          <w:rFonts w:ascii="Times" w:hAnsi="Times"/>
          <w:color w:val="auto"/>
          <w:sz w:val="24"/>
          <w:szCs w:val="24"/>
          <w:highlight w:val="white"/>
        </w:rPr>
        <w:t xml:space="preserve">Jesus said? </w:t>
      </w:r>
    </w:p>
    <w:p w:rsidR="00457E82" w:rsidRPr="00F91C6F" w:rsidRDefault="00457E82">
      <w:pPr>
        <w:pStyle w:val="normal0"/>
        <w:rPr>
          <w:rFonts w:ascii="Times" w:hAnsi="Times"/>
          <w:color w:val="auto"/>
        </w:rPr>
      </w:pPr>
    </w:p>
    <w:p w:rsidR="00457E82" w:rsidRPr="00F91C6F" w:rsidRDefault="00457E82">
      <w:pPr>
        <w:pStyle w:val="normal0"/>
        <w:rPr>
          <w:rFonts w:ascii="Times" w:hAnsi="Times"/>
          <w:color w:val="auto"/>
        </w:rPr>
      </w:pPr>
    </w:p>
    <w:p w:rsidR="00457E82" w:rsidRDefault="00457E82">
      <w:pPr>
        <w:pStyle w:val="normal0"/>
        <w:rPr>
          <w:rFonts w:ascii="Times" w:hAnsi="Times"/>
          <w:color w:val="auto"/>
        </w:rPr>
      </w:pPr>
    </w:p>
    <w:p w:rsidR="00F91C6F" w:rsidRPr="00F91C6F" w:rsidRDefault="00F91C6F">
      <w:pPr>
        <w:pStyle w:val="normal0"/>
        <w:rPr>
          <w:rFonts w:ascii="Times" w:hAnsi="Times"/>
          <w:color w:val="auto"/>
        </w:rPr>
      </w:pPr>
    </w:p>
    <w:p w:rsidR="00457E82" w:rsidRPr="00F91C6F" w:rsidRDefault="00457E82">
      <w:pPr>
        <w:pStyle w:val="normal0"/>
        <w:rPr>
          <w:rFonts w:ascii="Times" w:hAnsi="Times"/>
          <w:color w:val="auto"/>
        </w:rPr>
      </w:pPr>
    </w:p>
    <w:p w:rsidR="00457E82" w:rsidRPr="00F91C6F" w:rsidRDefault="00457E82">
      <w:pPr>
        <w:pStyle w:val="normal0"/>
        <w:rPr>
          <w:rFonts w:ascii="Times" w:hAnsi="Times"/>
          <w:color w:val="auto"/>
        </w:rPr>
      </w:pPr>
    </w:p>
    <w:p w:rsidR="00457E82" w:rsidRPr="00F91C6F" w:rsidRDefault="00F91C6F">
      <w:pPr>
        <w:pStyle w:val="normal0"/>
        <w:numPr>
          <w:ilvl w:val="0"/>
          <w:numId w:val="5"/>
        </w:numPr>
        <w:ind w:hanging="360"/>
        <w:contextualSpacing/>
        <w:rPr>
          <w:rFonts w:ascii="Times" w:hAnsi="Times"/>
          <w:color w:val="auto"/>
          <w:sz w:val="24"/>
          <w:szCs w:val="24"/>
          <w:highlight w:val="white"/>
        </w:rPr>
      </w:pPr>
      <w:r w:rsidRPr="00F91C6F">
        <w:rPr>
          <w:rFonts w:ascii="Times" w:hAnsi="Times"/>
          <w:color w:val="auto"/>
          <w:sz w:val="24"/>
          <w:szCs w:val="24"/>
          <w:highlight w:val="white"/>
        </w:rPr>
        <w:t>Read verses 16-19. What did a certain rich man in a para</w:t>
      </w:r>
      <w:r w:rsidRPr="00F91C6F">
        <w:rPr>
          <w:rFonts w:ascii="Times" w:hAnsi="Times"/>
          <w:color w:val="auto"/>
          <w:sz w:val="24"/>
          <w:szCs w:val="24"/>
          <w:highlight w:val="white"/>
        </w:rPr>
        <w:t>ble think to himself? (16, 17) What was his plan? (18, 19) What did it tell about him? (1Cor. 15:32b)</w:t>
      </w:r>
    </w:p>
    <w:p w:rsidR="00457E82" w:rsidRPr="00F91C6F" w:rsidRDefault="00457E82">
      <w:pPr>
        <w:pStyle w:val="normal0"/>
        <w:rPr>
          <w:rFonts w:ascii="Times" w:hAnsi="Times"/>
          <w:color w:val="auto"/>
        </w:rPr>
      </w:pPr>
    </w:p>
    <w:p w:rsidR="00457E82" w:rsidRPr="00F91C6F" w:rsidRDefault="00457E82">
      <w:pPr>
        <w:pStyle w:val="normal0"/>
        <w:rPr>
          <w:rFonts w:ascii="Times" w:hAnsi="Times"/>
          <w:color w:val="auto"/>
        </w:rPr>
      </w:pPr>
    </w:p>
    <w:p w:rsidR="00457E82" w:rsidRDefault="00457E82">
      <w:pPr>
        <w:pStyle w:val="normal0"/>
        <w:rPr>
          <w:rFonts w:ascii="Times" w:hAnsi="Times"/>
          <w:color w:val="auto"/>
        </w:rPr>
      </w:pPr>
    </w:p>
    <w:p w:rsidR="00F91C6F" w:rsidRDefault="00F91C6F">
      <w:pPr>
        <w:pStyle w:val="normal0"/>
        <w:rPr>
          <w:rFonts w:ascii="Times" w:hAnsi="Times"/>
          <w:color w:val="auto"/>
        </w:rPr>
      </w:pPr>
    </w:p>
    <w:p w:rsidR="00F91C6F" w:rsidRPr="00F91C6F" w:rsidRDefault="00F91C6F">
      <w:pPr>
        <w:pStyle w:val="normal0"/>
        <w:rPr>
          <w:rFonts w:ascii="Times" w:hAnsi="Times"/>
          <w:color w:val="auto"/>
        </w:rPr>
      </w:pPr>
      <w:bookmarkStart w:id="0" w:name="_GoBack"/>
      <w:bookmarkEnd w:id="0"/>
    </w:p>
    <w:p w:rsidR="00457E82" w:rsidRPr="00F91C6F" w:rsidRDefault="00457E82">
      <w:pPr>
        <w:pStyle w:val="normal0"/>
        <w:rPr>
          <w:rFonts w:ascii="Times" w:hAnsi="Times"/>
          <w:color w:val="auto"/>
        </w:rPr>
      </w:pPr>
    </w:p>
    <w:p w:rsidR="00457E82" w:rsidRPr="00F91C6F" w:rsidRDefault="00F91C6F">
      <w:pPr>
        <w:pStyle w:val="normal0"/>
        <w:numPr>
          <w:ilvl w:val="0"/>
          <w:numId w:val="5"/>
        </w:numPr>
        <w:ind w:hanging="360"/>
        <w:contextualSpacing/>
        <w:rPr>
          <w:rFonts w:ascii="Times" w:hAnsi="Times"/>
          <w:color w:val="auto"/>
          <w:sz w:val="24"/>
          <w:szCs w:val="24"/>
          <w:highlight w:val="white"/>
        </w:rPr>
      </w:pPr>
      <w:r w:rsidRPr="00F91C6F">
        <w:rPr>
          <w:rFonts w:ascii="Times" w:hAnsi="Times"/>
          <w:color w:val="auto"/>
          <w:sz w:val="24"/>
          <w:szCs w:val="24"/>
          <w:highlight w:val="white"/>
        </w:rPr>
        <w:t>Read verses 20-21. What did God say to him? (20, 21) In what aspect was he a fool?  How can we have real life security? (21) How can we become rich toward God?</w:t>
      </w:r>
    </w:p>
    <w:p w:rsidR="00457E82" w:rsidRPr="00F91C6F" w:rsidRDefault="00F91C6F">
      <w:pPr>
        <w:pStyle w:val="normal0"/>
        <w:rPr>
          <w:rFonts w:ascii="Times" w:hAnsi="Times"/>
          <w:color w:val="auto"/>
        </w:rPr>
      </w:pPr>
      <w:r w:rsidRPr="00F91C6F">
        <w:rPr>
          <w:rFonts w:ascii="Times" w:hAnsi="Times"/>
          <w:color w:val="auto"/>
          <w:sz w:val="24"/>
          <w:szCs w:val="24"/>
          <w:highlight w:val="white"/>
        </w:rPr>
        <w:br/>
      </w:r>
    </w:p>
    <w:p w:rsidR="00457E82" w:rsidRPr="00F91C6F" w:rsidRDefault="00457E82">
      <w:pPr>
        <w:pStyle w:val="normal0"/>
        <w:rPr>
          <w:rFonts w:ascii="Times" w:hAnsi="Times"/>
          <w:color w:val="auto"/>
        </w:rPr>
      </w:pPr>
    </w:p>
    <w:sectPr w:rsidR="00457E82" w:rsidRPr="00F91C6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1C6F">
      <w:pPr>
        <w:spacing w:line="240" w:lineRule="auto"/>
      </w:pPr>
      <w:r>
        <w:separator/>
      </w:r>
    </w:p>
  </w:endnote>
  <w:endnote w:type="continuationSeparator" w:id="0">
    <w:p w:rsidR="00000000" w:rsidRDefault="00F91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82" w:rsidRDefault="00F91C6F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1C6F">
      <w:pPr>
        <w:spacing w:line="240" w:lineRule="auto"/>
      </w:pPr>
      <w:r>
        <w:separator/>
      </w:r>
    </w:p>
  </w:footnote>
  <w:footnote w:type="continuationSeparator" w:id="0">
    <w:p w:rsidR="00000000" w:rsidRDefault="00F91C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E59"/>
    <w:multiLevelType w:val="multilevel"/>
    <w:tmpl w:val="8A72BF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E200DAF"/>
    <w:multiLevelType w:val="multilevel"/>
    <w:tmpl w:val="55F645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28B1022"/>
    <w:multiLevelType w:val="multilevel"/>
    <w:tmpl w:val="4DFAD0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38043AA"/>
    <w:multiLevelType w:val="multilevel"/>
    <w:tmpl w:val="3CCE27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C871295"/>
    <w:multiLevelType w:val="multilevel"/>
    <w:tmpl w:val="4078CC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DDF19FA"/>
    <w:multiLevelType w:val="multilevel"/>
    <w:tmpl w:val="935C9F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10F6B09"/>
    <w:multiLevelType w:val="multilevel"/>
    <w:tmpl w:val="EEBEB7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4CB28F3"/>
    <w:multiLevelType w:val="multilevel"/>
    <w:tmpl w:val="3A5417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2CB67E05"/>
    <w:multiLevelType w:val="multilevel"/>
    <w:tmpl w:val="962819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4F43AB3"/>
    <w:multiLevelType w:val="multilevel"/>
    <w:tmpl w:val="465830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39D54CDB"/>
    <w:multiLevelType w:val="multilevel"/>
    <w:tmpl w:val="6F1285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40232EA1"/>
    <w:multiLevelType w:val="multilevel"/>
    <w:tmpl w:val="FF420E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480E74EA"/>
    <w:multiLevelType w:val="multilevel"/>
    <w:tmpl w:val="F58CA1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6A772A33"/>
    <w:multiLevelType w:val="multilevel"/>
    <w:tmpl w:val="352E81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79DD636B"/>
    <w:multiLevelType w:val="multilevel"/>
    <w:tmpl w:val="BD26FB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5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7E82"/>
    <w:rsid w:val="00457E82"/>
    <w:rsid w:val="00F9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Macintosh Word</Application>
  <DocSecurity>0</DocSecurity>
  <Lines>4</Lines>
  <Paragraphs>1</Paragraphs>
  <ScaleCrop>false</ScaleCrop>
  <Company>..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 .</cp:lastModifiedBy>
  <cp:revision>2</cp:revision>
  <dcterms:created xsi:type="dcterms:W3CDTF">2015-07-25T15:29:00Z</dcterms:created>
  <dcterms:modified xsi:type="dcterms:W3CDTF">2015-07-25T15:29:00Z</dcterms:modified>
</cp:coreProperties>
</file>