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center" w:pos="43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 HAS RISEN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16:1-20</w:t>
      </w:r>
      <w:bookmarkStart w:id="0" w:name="_GoBack"/>
      <w:bookmarkEnd w:id="0"/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16:6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HE HAS RISEN (1-14)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 Read verse 1-2. Who are the women mentioned here? Where were they going and why? What was the time? What great sorrow was in their hearts? What reveals their love for Jesus? 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 Read verse 3,4. What was on their minds as they walked along? What amazed them when they arrived and saw the tomb? What alarmed them when they en</w:t>
      </w:r>
      <w:r>
        <w:rPr>
          <w:rFonts w:ascii="Arial" w:hAnsi="Arial" w:cs="Arial"/>
          <w:sz w:val="22"/>
          <w:szCs w:val="22"/>
        </w:rPr>
        <w:softHyphen/>
        <w:t xml:space="preserve">tered? (5) 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 Read verse 6. What good news did the angel tell them? In what respect is this news the key point of the Bible and of Jesus' teaching? (</w:t>
      </w:r>
      <w:proofErr w:type="spellStart"/>
      <w:r>
        <w:rPr>
          <w:rFonts w:ascii="Arial" w:hAnsi="Arial" w:cs="Arial"/>
          <w:sz w:val="22"/>
          <w:szCs w:val="22"/>
        </w:rPr>
        <w:t>Jn</w:t>
      </w:r>
      <w:proofErr w:type="spellEnd"/>
      <w:r>
        <w:rPr>
          <w:rFonts w:ascii="Arial" w:hAnsi="Arial" w:cs="Arial"/>
          <w:sz w:val="22"/>
          <w:szCs w:val="22"/>
        </w:rPr>
        <w:t xml:space="preserve"> 1:29; Ac 2:23-28) How does Jesus' resurrection defeat sin and death and give living hope? (Ac 2:32-33)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What mission did the angel give the women? (7) What promise had they (and the disciples) forgotten? (Mk 14:28) How did they react to the an</w:t>
      </w:r>
      <w:r>
        <w:rPr>
          <w:rFonts w:ascii="Arial" w:hAnsi="Arial" w:cs="Arial"/>
          <w:sz w:val="22"/>
          <w:szCs w:val="22"/>
        </w:rPr>
        <w:softHyphen/>
        <w:t xml:space="preserve">gel's message? (8) Why couldn't they believe the good news?  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 Read verse 9. Who was the first person to whom the risen Jesus appeared? How had Jesus changed her life? What did she do?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 Read verses 10-13. How did the Eleven re</w:t>
      </w:r>
      <w:r>
        <w:rPr>
          <w:rFonts w:ascii="Arial" w:hAnsi="Arial" w:cs="Arial"/>
          <w:sz w:val="22"/>
          <w:szCs w:val="22"/>
        </w:rPr>
        <w:softHyphen/>
        <w:t>spond to the news Mary brought? Why? Who else told them the good news of Jesus' resur</w:t>
      </w:r>
      <w:r>
        <w:rPr>
          <w:rFonts w:ascii="Arial" w:hAnsi="Arial" w:cs="Arial"/>
          <w:sz w:val="22"/>
          <w:szCs w:val="22"/>
        </w:rPr>
        <w:softHyphen/>
        <w:t>rec</w:t>
      </w:r>
      <w:r>
        <w:rPr>
          <w:rFonts w:ascii="Arial" w:hAnsi="Arial" w:cs="Arial"/>
          <w:sz w:val="22"/>
          <w:szCs w:val="22"/>
        </w:rPr>
        <w:softHyphen/>
        <w:t>tion? (Compare Lk 24)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 What did Jesus do to help his unbelieving disciples? (Read verse 14) According to Jesus, why didn't they believe? What was their fixed idea?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THE RISEN CHRIST GAVE THEM THE WORLD MISSION COMMAND (15-20)</w:t>
      </w: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028C" w:rsidRDefault="0096028C" w:rsidP="00C0669B">
      <w:pPr>
        <w:tabs>
          <w:tab w:val="left" w:pos="370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Read verse 15. What command did Jesus give the doubting disciples? What can we learn here about Jesus' faith? About the abso</w:t>
      </w:r>
      <w:r>
        <w:rPr>
          <w:rFonts w:ascii="Arial" w:hAnsi="Arial" w:cs="Arial"/>
          <w:sz w:val="22"/>
          <w:szCs w:val="22"/>
        </w:rPr>
        <w:softHyphen/>
        <w:t>luteness of the world mis</w:t>
      </w:r>
      <w:r>
        <w:rPr>
          <w:rFonts w:ascii="Arial" w:hAnsi="Arial" w:cs="Arial"/>
          <w:sz w:val="22"/>
          <w:szCs w:val="22"/>
        </w:rPr>
        <w:softHyphen/>
        <w:t>sion com</w:t>
      </w:r>
      <w:r>
        <w:rPr>
          <w:rFonts w:ascii="Arial" w:hAnsi="Arial" w:cs="Arial"/>
          <w:sz w:val="22"/>
          <w:szCs w:val="22"/>
        </w:rPr>
        <w:softHyphen/>
        <w:t>mand?</w:t>
      </w:r>
    </w:p>
    <w:p w:rsidR="0096028C" w:rsidRDefault="0096028C" w:rsidP="00C0669B">
      <w:pPr>
        <w:tabs>
          <w:tab w:val="left" w:pos="370"/>
          <w:tab w:val="left" w:pos="518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 How did Jesus teach the absoluteness of the gospel? (16) What is the great con</w:t>
      </w:r>
      <w:r>
        <w:rPr>
          <w:rFonts w:ascii="Arial" w:hAnsi="Arial" w:cs="Arial"/>
          <w:sz w:val="22"/>
          <w:szCs w:val="22"/>
        </w:rPr>
        <w:softHyphen/>
        <w:t>trast? What is the only way of salvation? Read verses 17-18. What power did Jesus prom</w:t>
      </w:r>
      <w:r>
        <w:rPr>
          <w:rFonts w:ascii="Arial" w:hAnsi="Arial" w:cs="Arial"/>
          <w:sz w:val="22"/>
          <w:szCs w:val="22"/>
        </w:rPr>
        <w:softHyphen/>
        <w:t>ise gospel workers? What protection?</w:t>
      </w:r>
    </w:p>
    <w:p w:rsidR="0096028C" w:rsidRDefault="0096028C" w:rsidP="00C0669B">
      <w:pPr>
        <w:tabs>
          <w:tab w:val="left" w:pos="370"/>
          <w:tab w:val="left" w:pos="518"/>
          <w:tab w:val="left" w:pos="2101"/>
        </w:tabs>
        <w:spacing w:line="36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 What did Jesus do after he finished speaking to them? What did the disciples do? How did Jesus continue to help them? How can we account for their change? </w:t>
      </w:r>
    </w:p>
    <w:sectPr w:rsidR="0096028C" w:rsidSect="0096028C">
      <w:pgSz w:w="12240" w:h="15840"/>
      <w:pgMar w:top="1944" w:right="1730" w:bottom="2462" w:left="1730" w:header="1944" w:footer="24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8C"/>
    <w:rsid w:val="0096028C"/>
    <w:rsid w:val="00C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CF60B4-AE42-4713-93AE-40B471D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2016-08-19T16:19:00Z</dcterms:created>
  <dcterms:modified xsi:type="dcterms:W3CDTF">2016-08-19T16:19:00Z</dcterms:modified>
</cp:coreProperties>
</file>